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65A" w:rsidRPr="000445B8" w:rsidRDefault="00EE665A" w:rsidP="00EE665A">
      <w:pPr>
        <w:jc w:val="right"/>
      </w:pPr>
      <w:r>
        <w:t>П</w:t>
      </w:r>
      <w:r w:rsidRPr="000445B8">
        <w:t xml:space="preserve">риложение </w:t>
      </w:r>
      <w:r>
        <w:t>1</w:t>
      </w:r>
    </w:p>
    <w:p w:rsidR="00EE665A" w:rsidRPr="000445B8" w:rsidRDefault="00EE665A" w:rsidP="00EE665A">
      <w:pPr>
        <w:jc w:val="right"/>
      </w:pPr>
      <w:r w:rsidRPr="000445B8">
        <w:t xml:space="preserve">к постановлению администрации </w:t>
      </w:r>
    </w:p>
    <w:p w:rsidR="00EE665A" w:rsidRPr="000445B8" w:rsidRDefault="00EE665A" w:rsidP="00EE665A">
      <w:pPr>
        <w:jc w:val="right"/>
      </w:pPr>
      <w:r w:rsidRPr="000445B8">
        <w:t>Шенкурск</w:t>
      </w:r>
      <w:r>
        <w:t>ого</w:t>
      </w:r>
      <w:r w:rsidRPr="000445B8">
        <w:t xml:space="preserve"> муниципальн</w:t>
      </w:r>
      <w:r>
        <w:t>ого</w:t>
      </w:r>
      <w:r w:rsidRPr="000445B8">
        <w:t xml:space="preserve"> район</w:t>
      </w:r>
      <w:r>
        <w:t>а</w:t>
      </w:r>
    </w:p>
    <w:p w:rsidR="00EE665A" w:rsidRPr="000445B8" w:rsidRDefault="00EE665A" w:rsidP="00EE665A">
      <w:pPr>
        <w:jc w:val="right"/>
      </w:pPr>
      <w:r w:rsidRPr="000445B8">
        <w:t>Архангельской области</w:t>
      </w:r>
    </w:p>
    <w:p w:rsidR="00EE665A" w:rsidRDefault="00EE665A" w:rsidP="00EE665A">
      <w:pPr>
        <w:jc w:val="right"/>
      </w:pPr>
      <w:r w:rsidRPr="000445B8">
        <w:t>от «</w:t>
      </w:r>
      <w:r w:rsidR="003B6C75">
        <w:t>03</w:t>
      </w:r>
      <w:r w:rsidRPr="000445B8">
        <w:t xml:space="preserve">» </w:t>
      </w:r>
      <w:r>
        <w:t xml:space="preserve">июня </w:t>
      </w:r>
      <w:r w:rsidRPr="000445B8">
        <w:t>202</w:t>
      </w:r>
      <w:r>
        <w:t>2</w:t>
      </w:r>
      <w:r w:rsidRPr="000445B8">
        <w:t xml:space="preserve"> г.  № </w:t>
      </w:r>
      <w:r w:rsidR="003B6C75">
        <w:t>240</w:t>
      </w:r>
      <w:r w:rsidRPr="000445B8">
        <w:t xml:space="preserve">-па </w:t>
      </w:r>
    </w:p>
    <w:p w:rsidR="00EE665A" w:rsidRDefault="00EE665A" w:rsidP="00EE665A">
      <w:pPr>
        <w:jc w:val="right"/>
      </w:pPr>
    </w:p>
    <w:p w:rsidR="00EE665A" w:rsidRPr="000445B8" w:rsidRDefault="00EE665A" w:rsidP="00EE665A">
      <w:pPr>
        <w:jc w:val="right"/>
      </w:pPr>
      <w:r>
        <w:t xml:space="preserve">«Приложение №2 </w:t>
      </w:r>
    </w:p>
    <w:p w:rsidR="00EE665A" w:rsidRDefault="00EE665A" w:rsidP="00EE665A">
      <w:pPr>
        <w:jc w:val="right"/>
        <w:rPr>
          <w:rFonts w:cs="Arial"/>
          <w:bCs/>
          <w:iCs/>
          <w:color w:val="000000"/>
        </w:rPr>
      </w:pPr>
      <w:r w:rsidRPr="000445B8">
        <w:t xml:space="preserve">к </w:t>
      </w:r>
      <w:r>
        <w:t xml:space="preserve"> </w:t>
      </w:r>
      <w:r w:rsidRPr="00F95665">
        <w:rPr>
          <w:rFonts w:cs="Arial"/>
          <w:bCs/>
          <w:iCs/>
          <w:color w:val="000000"/>
        </w:rPr>
        <w:t>муниципальной   программ</w:t>
      </w:r>
      <w:r>
        <w:rPr>
          <w:rFonts w:cs="Arial"/>
          <w:bCs/>
          <w:iCs/>
          <w:color w:val="000000"/>
        </w:rPr>
        <w:t>е</w:t>
      </w:r>
    </w:p>
    <w:p w:rsidR="00EE665A" w:rsidRDefault="00EE665A" w:rsidP="00EE665A">
      <w:pPr>
        <w:jc w:val="right"/>
      </w:pPr>
      <w:r w:rsidRPr="00F95665">
        <w:rPr>
          <w:rFonts w:cs="Arial"/>
          <w:bCs/>
          <w:iCs/>
          <w:color w:val="000000"/>
        </w:rPr>
        <w:t xml:space="preserve"> </w:t>
      </w:r>
      <w:r w:rsidRPr="00F95665">
        <w:t>МО «Шенкурский муниципальный район»</w:t>
      </w:r>
    </w:p>
    <w:p w:rsidR="00EE665A" w:rsidRDefault="00EE665A" w:rsidP="00EE665A">
      <w:pPr>
        <w:jc w:val="right"/>
        <w:rPr>
          <w:bCs/>
        </w:rPr>
      </w:pPr>
      <w:r w:rsidRPr="00F95665">
        <w:t xml:space="preserve"> «</w:t>
      </w:r>
      <w:r w:rsidRPr="00F95665">
        <w:rPr>
          <w:bCs/>
        </w:rPr>
        <w:t xml:space="preserve">Развитие малого и среднего предпринимательства </w:t>
      </w:r>
    </w:p>
    <w:p w:rsidR="00EE665A" w:rsidRDefault="00EE665A" w:rsidP="00EE665A">
      <w:pPr>
        <w:jc w:val="right"/>
        <w:rPr>
          <w:bCs/>
        </w:rPr>
      </w:pPr>
      <w:r w:rsidRPr="00F95665">
        <w:rPr>
          <w:bCs/>
        </w:rPr>
        <w:t xml:space="preserve"> на территории Шенкурского района</w:t>
      </w:r>
    </w:p>
    <w:p w:rsidR="0020304A" w:rsidRDefault="0020304A" w:rsidP="00EE665A">
      <w:pPr>
        <w:jc w:val="right"/>
        <w:rPr>
          <w:bCs/>
        </w:rPr>
      </w:pPr>
    </w:p>
    <w:p w:rsidR="0020304A" w:rsidRDefault="0020304A" w:rsidP="00EE665A">
      <w:pPr>
        <w:jc w:val="right"/>
        <w:rPr>
          <w:bCs/>
        </w:rPr>
      </w:pPr>
    </w:p>
    <w:p w:rsidR="0020304A" w:rsidRPr="009128F1" w:rsidRDefault="0020304A" w:rsidP="0020304A">
      <w:pPr>
        <w:keepNext/>
        <w:tabs>
          <w:tab w:val="num" w:pos="0"/>
        </w:tabs>
        <w:ind w:firstLine="709"/>
        <w:jc w:val="center"/>
        <w:outlineLvl w:val="0"/>
        <w:rPr>
          <w:bCs/>
        </w:rPr>
      </w:pPr>
      <w:r w:rsidRPr="009128F1">
        <w:rPr>
          <w:bCs/>
        </w:rPr>
        <w:t>ПЕРЕЧЕНЬ МЕРОПРИЯТИЙ*</w:t>
      </w:r>
    </w:p>
    <w:p w:rsidR="0020304A" w:rsidRPr="00BB5863" w:rsidRDefault="0020304A" w:rsidP="0020304A">
      <w:pPr>
        <w:keepNext/>
        <w:tabs>
          <w:tab w:val="num" w:pos="0"/>
        </w:tabs>
        <w:ind w:firstLine="709"/>
        <w:jc w:val="center"/>
        <w:outlineLvl w:val="0"/>
        <w:rPr>
          <w:bCs/>
        </w:rPr>
      </w:pPr>
      <w:r w:rsidRPr="00BB5863">
        <w:rPr>
          <w:bCs/>
        </w:rPr>
        <w:t>муниципальной программы</w:t>
      </w:r>
      <w:r>
        <w:rPr>
          <w:bCs/>
        </w:rPr>
        <w:t xml:space="preserve"> МО «Шенкурский муниципальный район»</w:t>
      </w:r>
      <w:r w:rsidRPr="00BB5863">
        <w:rPr>
          <w:bCs/>
        </w:rPr>
        <w:br/>
        <w:t>«Развитие малого и среднего предпринимательства  на территории Шенкурского района»</w:t>
      </w:r>
    </w:p>
    <w:p w:rsidR="00EE665A" w:rsidRDefault="00EE665A"/>
    <w:p w:rsidR="0020304A" w:rsidRDefault="0020304A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1984"/>
        <w:gridCol w:w="1701"/>
        <w:gridCol w:w="1134"/>
        <w:gridCol w:w="993"/>
        <w:gridCol w:w="992"/>
        <w:gridCol w:w="992"/>
        <w:gridCol w:w="992"/>
        <w:gridCol w:w="993"/>
        <w:gridCol w:w="1842"/>
        <w:gridCol w:w="1418"/>
      </w:tblGrid>
      <w:tr w:rsidR="00903A0E" w:rsidRPr="009128F1" w:rsidTr="006E70AD">
        <w:trPr>
          <w:cantSplit/>
          <w:trHeight w:val="57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903A0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Наименование</w:t>
            </w:r>
            <w:r w:rsidRPr="009128F1">
              <w:rPr>
                <w:sz w:val="20"/>
                <w:szCs w:val="20"/>
                <w:lang w:val="en-US"/>
              </w:rPr>
              <w:t xml:space="preserve"> </w:t>
            </w:r>
            <w:r w:rsidRPr="009128F1">
              <w:rPr>
                <w:sz w:val="20"/>
                <w:szCs w:val="20"/>
              </w:rPr>
              <w:t>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  <w:lang w:val="en-US"/>
              </w:rPr>
            </w:pPr>
            <w:r w:rsidRPr="009128F1"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Объемы финансирования</w:t>
            </w:r>
          </w:p>
          <w:p w:rsidR="00903A0E" w:rsidRPr="009128F1" w:rsidRDefault="00903A0E" w:rsidP="006E70AD">
            <w:pPr>
              <w:ind w:hanging="3"/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(тыс. руб.)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 xml:space="preserve">Показатели результата реализации </w:t>
            </w:r>
          </w:p>
          <w:p w:rsidR="00903A0E" w:rsidRPr="009128F1" w:rsidRDefault="00903A0E" w:rsidP="006E70AD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 xml:space="preserve">мероприятия </w:t>
            </w:r>
          </w:p>
          <w:p w:rsidR="00903A0E" w:rsidRPr="009128F1" w:rsidRDefault="00903A0E" w:rsidP="006E70AD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>по годам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>Связь</w:t>
            </w:r>
          </w:p>
          <w:p w:rsidR="00903A0E" w:rsidRPr="009128F1" w:rsidRDefault="00903A0E" w:rsidP="006E70AD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 xml:space="preserve">с целевыми показателями </w:t>
            </w:r>
            <w:r>
              <w:rPr>
                <w:color w:val="000000"/>
                <w:sz w:val="20"/>
                <w:szCs w:val="20"/>
              </w:rPr>
              <w:t>муниципальной</w:t>
            </w:r>
            <w:r w:rsidRPr="009128F1">
              <w:rPr>
                <w:color w:val="000000"/>
                <w:sz w:val="20"/>
                <w:szCs w:val="20"/>
              </w:rPr>
              <w:t xml:space="preserve"> программы</w:t>
            </w:r>
          </w:p>
        </w:tc>
      </w:tr>
      <w:tr w:rsidR="00903A0E" w:rsidRPr="009128F1" w:rsidTr="006E70AD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2023</w:t>
            </w:r>
            <w:r w:rsidRPr="009128F1">
              <w:rPr>
                <w:sz w:val="20"/>
                <w:szCs w:val="20"/>
                <w:lang w:val="en-US"/>
              </w:rPr>
              <w:t xml:space="preserve"> </w:t>
            </w:r>
            <w:r w:rsidRPr="009128F1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  <w:lang w:val="en-US"/>
              </w:rPr>
              <w:t>202</w:t>
            </w:r>
            <w:r w:rsidRPr="009128F1">
              <w:rPr>
                <w:sz w:val="20"/>
                <w:szCs w:val="20"/>
              </w:rPr>
              <w:t>5</w:t>
            </w:r>
            <w:r w:rsidRPr="009128F1">
              <w:rPr>
                <w:sz w:val="20"/>
                <w:szCs w:val="20"/>
                <w:lang w:val="en-US"/>
              </w:rPr>
              <w:t xml:space="preserve"> </w:t>
            </w:r>
            <w:r w:rsidRPr="009128F1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2026 год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ind w:right="-130"/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ind w:hanging="3"/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ind w:hanging="3"/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ind w:hanging="3"/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ind w:hanging="3"/>
              <w:jc w:val="center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</w:trPr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bCs/>
                <w:sz w:val="20"/>
                <w:szCs w:val="20"/>
              </w:rPr>
              <w:t>Задача № 1. И</w:t>
            </w:r>
            <w:r w:rsidRPr="009128F1">
              <w:rPr>
                <w:sz w:val="20"/>
                <w:szCs w:val="20"/>
              </w:rPr>
              <w:t>нформирование и стимулирование граждан, к осуществлению предпринимательской деятельности</w:t>
            </w:r>
          </w:p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(пропаганда предпринимательства</w:t>
            </w:r>
            <w:r w:rsidRPr="009128F1">
              <w:rPr>
                <w:bCs/>
                <w:sz w:val="20"/>
                <w:szCs w:val="20"/>
              </w:rPr>
              <w:t>)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9128F1">
              <w:rPr>
                <w:sz w:val="20"/>
                <w:szCs w:val="20"/>
              </w:rPr>
              <w:t>повышение деловой активности и экономической грамотности субъектов малого предпринимательства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1.1.Размещение публикаций, посвященных развитию малого и среднего бизнеса,  на официальном информационном сайте Шенкурского муниципального </w:t>
            </w:r>
            <w:r w:rsidRPr="009128F1">
              <w:rPr>
                <w:sz w:val="20"/>
                <w:szCs w:val="20"/>
              </w:rPr>
              <w:lastRenderedPageBreak/>
              <w:t>района</w:t>
            </w:r>
            <w:r>
              <w:rPr>
                <w:sz w:val="20"/>
                <w:szCs w:val="20"/>
              </w:rPr>
              <w:t xml:space="preserve"> Архангельской области,</w:t>
            </w:r>
            <w:r w:rsidRPr="009128F1">
              <w:rPr>
                <w:sz w:val="20"/>
                <w:szCs w:val="20"/>
              </w:rPr>
              <w:t xml:space="preserve"> в и</w:t>
            </w:r>
            <w:r w:rsidRPr="009128F1">
              <w:rPr>
                <w:rStyle w:val="markedcontent"/>
                <w:sz w:val="20"/>
                <w:szCs w:val="20"/>
              </w:rPr>
              <w:t>нформационном бюллетене</w:t>
            </w:r>
            <w:r w:rsidRPr="009128F1">
              <w:rPr>
                <w:sz w:val="20"/>
                <w:szCs w:val="20"/>
              </w:rPr>
              <w:br/>
            </w:r>
            <w:r w:rsidRPr="009128F1">
              <w:rPr>
                <w:rStyle w:val="markedcontent"/>
                <w:sz w:val="20"/>
                <w:szCs w:val="20"/>
              </w:rPr>
              <w:t>«Шенкурский муниципальный вестник»</w:t>
            </w:r>
            <w:r w:rsidRPr="009128F1">
              <w:rPr>
                <w:sz w:val="20"/>
                <w:szCs w:val="20"/>
              </w:rPr>
              <w:t>; на страничке администрации</w:t>
            </w:r>
            <w:r>
              <w:rPr>
                <w:sz w:val="20"/>
                <w:szCs w:val="20"/>
              </w:rPr>
              <w:t xml:space="preserve"> Шенкурского муниципального района Архангельской области</w:t>
            </w:r>
            <w:r w:rsidRPr="009128F1">
              <w:rPr>
                <w:sz w:val="20"/>
                <w:szCs w:val="20"/>
              </w:rPr>
              <w:t xml:space="preserve">  в социальной сети «</w:t>
            </w:r>
            <w:proofErr w:type="spellStart"/>
            <w:r w:rsidRPr="009128F1">
              <w:rPr>
                <w:sz w:val="20"/>
                <w:szCs w:val="20"/>
              </w:rPr>
              <w:t>Вконтакте</w:t>
            </w:r>
            <w:proofErr w:type="spellEnd"/>
            <w:r w:rsidRPr="009128F1">
              <w:rPr>
                <w:sz w:val="20"/>
                <w:szCs w:val="20"/>
              </w:rPr>
              <w:t>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отдел сельского хозяйства, природопользования,</w:t>
            </w:r>
            <w:r>
              <w:rPr>
                <w:sz w:val="20"/>
                <w:szCs w:val="20"/>
              </w:rPr>
              <w:t xml:space="preserve"> предпринимательст</w:t>
            </w:r>
            <w:r>
              <w:rPr>
                <w:sz w:val="20"/>
                <w:szCs w:val="20"/>
              </w:rPr>
              <w:lastRenderedPageBreak/>
              <w:t>ва и торговли;</w:t>
            </w:r>
          </w:p>
          <w:p w:rsidR="00903A0E" w:rsidRPr="00903A0E" w:rsidRDefault="00903A0E" w:rsidP="006E70AD">
            <w:pPr>
              <w:snapToGrid w:val="0"/>
              <w:rPr>
                <w:b/>
                <w:sz w:val="20"/>
                <w:szCs w:val="20"/>
              </w:rPr>
            </w:pPr>
            <w:r w:rsidRPr="00903A0E">
              <w:rPr>
                <w:rStyle w:val="fontstyle01"/>
                <w:b w:val="0"/>
                <w:sz w:val="20"/>
                <w:szCs w:val="20"/>
              </w:rPr>
              <w:t>отдел</w:t>
            </w:r>
            <w:r w:rsidRPr="00903A0E">
              <w:rPr>
                <w:b/>
                <w:color w:val="000000"/>
                <w:sz w:val="20"/>
                <w:szCs w:val="20"/>
              </w:rPr>
              <w:br/>
            </w:r>
            <w:r w:rsidRPr="00903A0E">
              <w:rPr>
                <w:rStyle w:val="fontstyle01"/>
                <w:b w:val="0"/>
                <w:sz w:val="20"/>
                <w:szCs w:val="20"/>
              </w:rPr>
              <w:t>организационной</w:t>
            </w:r>
            <w:r w:rsidRPr="00903A0E">
              <w:rPr>
                <w:b/>
                <w:color w:val="000000"/>
                <w:sz w:val="20"/>
                <w:szCs w:val="20"/>
              </w:rPr>
              <w:br/>
            </w:r>
            <w:r w:rsidRPr="00903A0E">
              <w:rPr>
                <w:rStyle w:val="fontstyle01"/>
                <w:b w:val="0"/>
                <w:sz w:val="20"/>
                <w:szCs w:val="20"/>
              </w:rPr>
              <w:t>работы и местного</w:t>
            </w:r>
            <w:r w:rsidRPr="00903A0E">
              <w:rPr>
                <w:b/>
                <w:color w:val="000000"/>
                <w:sz w:val="20"/>
                <w:szCs w:val="20"/>
              </w:rPr>
              <w:br/>
            </w:r>
            <w:r w:rsidRPr="00903A0E">
              <w:rPr>
                <w:rStyle w:val="fontstyle01"/>
                <w:b w:val="0"/>
                <w:sz w:val="20"/>
                <w:szCs w:val="20"/>
              </w:rPr>
              <w:t>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Пропаганда развития предпринимательской деятельности, повышение уровня </w:t>
            </w:r>
            <w:r w:rsidRPr="009128F1">
              <w:rPr>
                <w:sz w:val="20"/>
                <w:szCs w:val="20"/>
              </w:rPr>
              <w:lastRenderedPageBreak/>
              <w:t>д</w:t>
            </w:r>
            <w:r>
              <w:rPr>
                <w:sz w:val="20"/>
                <w:szCs w:val="20"/>
              </w:rPr>
              <w:t>оверия к государству, не менее 2</w:t>
            </w:r>
            <w:r w:rsidRPr="009128F1">
              <w:rPr>
                <w:sz w:val="20"/>
                <w:szCs w:val="20"/>
              </w:rPr>
              <w:t>0 публикаций в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п.1.2 приложения № 1</w:t>
            </w:r>
          </w:p>
        </w:tc>
      </w:tr>
      <w:tr w:rsidR="00903A0E" w:rsidRPr="009128F1" w:rsidTr="006E70AD">
        <w:trPr>
          <w:cantSplit/>
          <w:trHeight w:val="309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326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86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184"/>
        </w:trPr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1.2. Оказание информационно-</w:t>
            </w:r>
          </w:p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консультационной поддержки  </w:t>
            </w:r>
          </w:p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субъектам предпринимательства и </w:t>
            </w:r>
          </w:p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  <w:proofErr w:type="spellStart"/>
            <w:r w:rsidRPr="009128F1">
              <w:rPr>
                <w:sz w:val="20"/>
                <w:szCs w:val="20"/>
              </w:rPr>
              <w:t>самозанятым</w:t>
            </w:r>
            <w:proofErr w:type="spellEnd"/>
            <w:r w:rsidRPr="009128F1">
              <w:rPr>
                <w:sz w:val="20"/>
                <w:szCs w:val="20"/>
              </w:rPr>
              <w:t xml:space="preserve"> граждан на территории Шенкурского муниципального района Архангельской области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отдел </w:t>
            </w:r>
            <w:proofErr w:type="gramStart"/>
            <w:r w:rsidRPr="009128F1">
              <w:rPr>
                <w:sz w:val="20"/>
                <w:szCs w:val="20"/>
              </w:rPr>
              <w:t>сельского</w:t>
            </w:r>
            <w:proofErr w:type="gramEnd"/>
            <w:r w:rsidRPr="009128F1">
              <w:rPr>
                <w:sz w:val="20"/>
                <w:szCs w:val="20"/>
              </w:rPr>
              <w:t xml:space="preserve"> </w:t>
            </w:r>
          </w:p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хозяйства, природопользования, предпринимательства и торговли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Пропаганда развития предпринимательской деятельности, повышение уровня доверия к государству, повышение уровня правовой, налоговой и финансовой грамотности  предпринимателей и граждан, не менее </w:t>
            </w:r>
            <w:r>
              <w:rPr>
                <w:sz w:val="20"/>
                <w:szCs w:val="20"/>
              </w:rPr>
              <w:t>20</w:t>
            </w:r>
            <w:r w:rsidRPr="009128F1">
              <w:rPr>
                <w:sz w:val="20"/>
                <w:szCs w:val="20"/>
              </w:rPr>
              <w:t xml:space="preserve"> консультаций в год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п.1.3 приложения № 1</w:t>
            </w:r>
          </w:p>
        </w:tc>
      </w:tr>
      <w:tr w:rsidR="00903A0E" w:rsidRPr="009128F1" w:rsidTr="006E70AD">
        <w:trPr>
          <w:cantSplit/>
          <w:trHeight w:val="273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547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292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686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256"/>
        </w:trPr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snapToGrid w:val="0"/>
            </w:pPr>
            <w:r w:rsidRPr="002F02E3">
              <w:rPr>
                <w:sz w:val="20"/>
                <w:szCs w:val="20"/>
              </w:rPr>
              <w:t xml:space="preserve">1.3. </w:t>
            </w:r>
            <w:r>
              <w:rPr>
                <w:sz w:val="20"/>
                <w:szCs w:val="20"/>
              </w:rPr>
              <w:t>Участие и проведение</w:t>
            </w:r>
            <w:r w:rsidRPr="00A100A1">
              <w:rPr>
                <w:sz w:val="20"/>
                <w:szCs w:val="20"/>
              </w:rPr>
              <w:t xml:space="preserve"> семинаров, совещаний, круглых столов</w:t>
            </w:r>
            <w:r>
              <w:rPr>
                <w:sz w:val="20"/>
                <w:szCs w:val="20"/>
              </w:rPr>
              <w:t xml:space="preserve"> с участием организаций, образующих инфраструктуру поддержки МСП</w:t>
            </w:r>
            <w:r w:rsidRPr="009128F1">
              <w:t xml:space="preserve">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tabs>
                <w:tab w:val="left" w:pos="1054"/>
              </w:tabs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отдел сельского хозяйства, природопользования, предпринимательст</w:t>
            </w:r>
            <w:r w:rsidRPr="009128F1">
              <w:rPr>
                <w:sz w:val="20"/>
                <w:szCs w:val="20"/>
              </w:rPr>
              <w:lastRenderedPageBreak/>
              <w:t>ва и торговли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>Количество семинаров, совещаний, круглых столов</w:t>
            </w:r>
            <w:r>
              <w:rPr>
                <w:sz w:val="20"/>
                <w:szCs w:val="20"/>
              </w:rPr>
              <w:t xml:space="preserve"> с участием </w:t>
            </w:r>
            <w:r>
              <w:rPr>
                <w:sz w:val="20"/>
                <w:szCs w:val="20"/>
              </w:rPr>
              <w:lastRenderedPageBreak/>
              <w:t>организаций, образующих инфраструктуру поддержки МСП не менее 7 мероприятий в год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ind w:left="-108" w:firstLine="1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п.1.4 приложения № 1</w:t>
            </w:r>
          </w:p>
        </w:tc>
      </w:tr>
      <w:tr w:rsidR="00903A0E" w:rsidRPr="009128F1" w:rsidTr="006E70AD">
        <w:trPr>
          <w:cantSplit/>
          <w:trHeight w:val="275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429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86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686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</w:tr>
      <w:tr w:rsidR="00903A0E" w:rsidRPr="002F02E3" w:rsidTr="006E70AD">
        <w:trPr>
          <w:cantSplit/>
          <w:trHeight w:val="336"/>
        </w:trPr>
        <w:tc>
          <w:tcPr>
            <w:tcW w:w="150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lastRenderedPageBreak/>
              <w:t>Задача № 2.  Организация и функционирование  Совета по улучшению инвестиционного климата и развитию предпринимательской деятельности  на территории Шенкурского муниципального района Архангельской области органами местного самоуправления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336"/>
        </w:trPr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2.1. Обеспечение регулярной работы </w:t>
            </w:r>
            <w:r w:rsidRPr="009128F1">
              <w:rPr>
                <w:rStyle w:val="name"/>
                <w:sz w:val="20"/>
                <w:szCs w:val="20"/>
              </w:rPr>
              <w:t>Совета по развитию инвестиционной и предпринимательской деятельности при главе Шенкурский муниципального района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  <w:proofErr w:type="gramStart"/>
            <w:r w:rsidRPr="009128F1">
              <w:rPr>
                <w:sz w:val="20"/>
                <w:szCs w:val="20"/>
              </w:rPr>
              <w:t>о</w:t>
            </w:r>
            <w:proofErr w:type="gramEnd"/>
            <w:r w:rsidRPr="009128F1">
              <w:rPr>
                <w:sz w:val="20"/>
                <w:szCs w:val="20"/>
              </w:rPr>
              <w:t>тдел сельского хозяйства, природопользования, предпринимательства и торговли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Обсуждение проблем в сфере предпринимательства и поиск путей их решения, повышение уровня доверия к государству, повышение уровня правовой, налоговой и финансо</w:t>
            </w:r>
            <w:r>
              <w:rPr>
                <w:sz w:val="20"/>
                <w:szCs w:val="20"/>
              </w:rPr>
              <w:t>вой грамотности предпринимателей</w:t>
            </w:r>
            <w:r w:rsidRPr="009128F1">
              <w:rPr>
                <w:sz w:val="20"/>
                <w:szCs w:val="20"/>
              </w:rPr>
              <w:t xml:space="preserve">. Не менее </w:t>
            </w:r>
            <w:r>
              <w:rPr>
                <w:sz w:val="20"/>
                <w:szCs w:val="20"/>
              </w:rPr>
              <w:t>3</w:t>
            </w:r>
            <w:r w:rsidRPr="009128F1">
              <w:rPr>
                <w:sz w:val="20"/>
                <w:szCs w:val="20"/>
              </w:rPr>
              <w:t xml:space="preserve"> заседаний в год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п.2.1 приложения № 1</w:t>
            </w:r>
          </w:p>
        </w:tc>
      </w:tr>
      <w:tr w:rsidR="00903A0E" w:rsidRPr="009128F1" w:rsidTr="006E70AD">
        <w:trPr>
          <w:cantSplit/>
          <w:trHeight w:val="331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331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331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331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104"/>
        </w:trPr>
        <w:tc>
          <w:tcPr>
            <w:tcW w:w="1502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Задача № 3.  Формирование инфраструктуры поддержки субъектов малого и среднего предпринимательства на территории Шенкурского муниципального района Архангельской области и обеспечение ее деятельности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104"/>
        </w:trPr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3.1. </w:t>
            </w:r>
            <w:proofErr w:type="gramStart"/>
            <w:r w:rsidRPr="009128F1">
              <w:rPr>
                <w:sz w:val="20"/>
                <w:szCs w:val="20"/>
              </w:rPr>
              <w:t xml:space="preserve">Формирование перечня  муниципального имущества  </w:t>
            </w:r>
            <w:r w:rsidRPr="009128F1">
              <w:rPr>
                <w:sz w:val="20"/>
                <w:szCs w:val="20"/>
                <w:shd w:val="clear" w:color="auto" w:fill="FFFFFF"/>
              </w:rPr>
              <w:t xml:space="preserve">свободного от прав третьих лиц (за исключением права хозяйственного ведения, права оперативного </w:t>
            </w:r>
            <w:r w:rsidRPr="009128F1">
              <w:rPr>
                <w:sz w:val="20"/>
                <w:szCs w:val="20"/>
                <w:shd w:val="clear" w:color="auto" w:fill="FFFFFF"/>
              </w:rPr>
              <w:lastRenderedPageBreak/>
              <w:t>управления, а также имущественных прав субъектов малого и среднего предпринимательства), с ежегодным до 1 ноября текущего года дополнением таких перечней муниципальным имуществом, в том числе  земельных участков, предоставленных в аренду субъектам малого и среднего предпринимательства</w:t>
            </w:r>
            <w:proofErr w:type="gramEnd"/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03A0E" w:rsidRDefault="00903A0E" w:rsidP="006E70AD">
            <w:pPr>
              <w:tabs>
                <w:tab w:val="left" w:pos="1054"/>
              </w:tabs>
              <w:snapToGrid w:val="0"/>
              <w:rPr>
                <w:b/>
                <w:sz w:val="20"/>
                <w:szCs w:val="20"/>
              </w:rPr>
            </w:pPr>
            <w:r w:rsidRPr="00903A0E">
              <w:rPr>
                <w:rStyle w:val="fontstyle01"/>
                <w:b w:val="0"/>
                <w:sz w:val="20"/>
                <w:szCs w:val="20"/>
              </w:rPr>
              <w:lastRenderedPageBreak/>
              <w:t>комитет по</w:t>
            </w:r>
            <w:r w:rsidRPr="00903A0E">
              <w:rPr>
                <w:rFonts w:ascii="TimesNewRomanPSMT" w:hAnsi="TimesNewRomanPSMT"/>
                <w:b/>
                <w:color w:val="000000"/>
                <w:sz w:val="20"/>
                <w:szCs w:val="20"/>
              </w:rPr>
              <w:br/>
            </w:r>
            <w:r w:rsidRPr="00903A0E">
              <w:rPr>
                <w:rStyle w:val="fontstyle01"/>
                <w:b w:val="0"/>
                <w:sz w:val="20"/>
                <w:szCs w:val="20"/>
              </w:rPr>
              <w:t>управлению</w:t>
            </w:r>
            <w:r w:rsidRPr="00903A0E">
              <w:rPr>
                <w:rFonts w:ascii="TimesNewRomanPSMT" w:hAnsi="TimesNewRomanPSMT"/>
                <w:b/>
                <w:color w:val="000000"/>
                <w:sz w:val="20"/>
                <w:szCs w:val="20"/>
              </w:rPr>
              <w:br/>
            </w:r>
            <w:r w:rsidRPr="00903A0E">
              <w:rPr>
                <w:rStyle w:val="fontstyle01"/>
                <w:b w:val="0"/>
                <w:sz w:val="20"/>
                <w:szCs w:val="20"/>
              </w:rPr>
              <w:t>муниципальным</w:t>
            </w:r>
            <w:r w:rsidRPr="00903A0E">
              <w:rPr>
                <w:rFonts w:ascii="TimesNewRomanPSMT" w:hAnsi="TimesNewRomanPSMT"/>
                <w:b/>
                <w:color w:val="000000"/>
                <w:sz w:val="20"/>
                <w:szCs w:val="20"/>
              </w:rPr>
              <w:br/>
            </w:r>
            <w:r w:rsidRPr="00903A0E">
              <w:rPr>
                <w:rStyle w:val="fontstyle01"/>
                <w:b w:val="0"/>
                <w:sz w:val="20"/>
                <w:szCs w:val="20"/>
              </w:rPr>
              <w:t>имуществом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Обеспечение доступа субъектов МСП  к неиспользуемому и неэффективно </w:t>
            </w:r>
            <w:r w:rsidRPr="009128F1">
              <w:rPr>
                <w:sz w:val="20"/>
                <w:szCs w:val="20"/>
              </w:rPr>
              <w:lastRenderedPageBreak/>
              <w:t>используемому имуществу,  находящемуся в муниципальной собственности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п.3.1 приложения № 1</w:t>
            </w:r>
          </w:p>
        </w:tc>
      </w:tr>
      <w:tr w:rsidR="00903A0E" w:rsidRPr="009128F1" w:rsidTr="006E70AD">
        <w:trPr>
          <w:cantSplit/>
          <w:trHeight w:val="10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03A0E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10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03A0E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10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03A0E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10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03A0E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104"/>
        </w:trPr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3.2. Разработка муниципальных нормативных правовых актов в сфере оказания имущественной поддержки субъектам МСП</w:t>
            </w:r>
          </w:p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03A0E" w:rsidRDefault="00903A0E" w:rsidP="006E70AD">
            <w:pPr>
              <w:tabs>
                <w:tab w:val="left" w:pos="1054"/>
              </w:tabs>
              <w:snapToGrid w:val="0"/>
              <w:rPr>
                <w:b/>
                <w:sz w:val="20"/>
                <w:szCs w:val="20"/>
              </w:rPr>
            </w:pPr>
            <w:r w:rsidRPr="00903A0E">
              <w:rPr>
                <w:rStyle w:val="fontstyle01"/>
                <w:b w:val="0"/>
                <w:sz w:val="20"/>
                <w:szCs w:val="20"/>
              </w:rPr>
              <w:t>комитет по</w:t>
            </w:r>
            <w:r w:rsidRPr="00903A0E">
              <w:rPr>
                <w:rFonts w:ascii="TimesNewRomanPSMT" w:hAnsi="TimesNewRomanPSMT"/>
                <w:b/>
                <w:color w:val="000000"/>
                <w:sz w:val="20"/>
                <w:szCs w:val="20"/>
              </w:rPr>
              <w:br/>
            </w:r>
            <w:r w:rsidRPr="00903A0E">
              <w:rPr>
                <w:rStyle w:val="fontstyle01"/>
                <w:b w:val="0"/>
                <w:sz w:val="20"/>
                <w:szCs w:val="20"/>
              </w:rPr>
              <w:t>управлению</w:t>
            </w:r>
            <w:r w:rsidRPr="00903A0E">
              <w:rPr>
                <w:rFonts w:ascii="TimesNewRomanPSMT" w:hAnsi="TimesNewRomanPSMT"/>
                <w:b/>
                <w:color w:val="000000"/>
                <w:sz w:val="20"/>
                <w:szCs w:val="20"/>
              </w:rPr>
              <w:br/>
            </w:r>
            <w:r w:rsidRPr="00903A0E">
              <w:rPr>
                <w:rStyle w:val="fontstyle01"/>
                <w:b w:val="0"/>
                <w:sz w:val="20"/>
                <w:szCs w:val="20"/>
              </w:rPr>
              <w:t>муниципальным</w:t>
            </w:r>
            <w:r w:rsidRPr="00903A0E">
              <w:rPr>
                <w:rFonts w:ascii="TimesNewRomanPSMT" w:hAnsi="TimesNewRomanPSMT"/>
                <w:b/>
                <w:color w:val="000000"/>
                <w:sz w:val="20"/>
                <w:szCs w:val="20"/>
              </w:rPr>
              <w:br/>
            </w:r>
            <w:r w:rsidRPr="00903A0E">
              <w:rPr>
                <w:rStyle w:val="fontstyle01"/>
                <w:b w:val="0"/>
                <w:sz w:val="20"/>
                <w:szCs w:val="20"/>
              </w:rPr>
              <w:t>имуществом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НПА приведены  в соответствие с изменениями, внесенными в Закон № 209-ФЗ, Земельный кодекс Российской Федерации; Приняты новые НПА, направленные на порядок учета муниципального</w:t>
            </w:r>
            <w:r w:rsidRPr="009128F1">
              <w:rPr>
                <w:i/>
                <w:sz w:val="20"/>
                <w:szCs w:val="20"/>
              </w:rPr>
              <w:t xml:space="preserve"> </w:t>
            </w:r>
            <w:r w:rsidRPr="009128F1">
              <w:rPr>
                <w:sz w:val="20"/>
                <w:szCs w:val="20"/>
              </w:rPr>
              <w:t>имущества, оценку эффективности его использования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п.3.1 приложения № 1</w:t>
            </w:r>
          </w:p>
        </w:tc>
      </w:tr>
      <w:tr w:rsidR="00903A0E" w:rsidRPr="009128F1" w:rsidTr="006E70AD">
        <w:trPr>
          <w:cantSplit/>
          <w:trHeight w:val="10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10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10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10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331"/>
        </w:trPr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Задача № 4.  Развитие малого и среднего бизнеса как одного из основных направлений экономического роста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</w:tr>
      <w:tr w:rsidR="00903A0E" w:rsidRPr="002F02E3" w:rsidTr="006E70AD">
        <w:trPr>
          <w:cantSplit/>
          <w:trHeight w:val="286"/>
        </w:trPr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4.1. Формирование и ведение реестра субъектов МСП - получателей финансовой поддержки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snapToGrid w:val="0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отдел сельского хозяйства, природопользования, предпринимательст</w:t>
            </w:r>
            <w:r w:rsidRPr="002F02E3">
              <w:rPr>
                <w:sz w:val="20"/>
                <w:szCs w:val="20"/>
              </w:rPr>
              <w:lastRenderedPageBreak/>
              <w:t>ва и торговли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rPr>
                <w:sz w:val="20"/>
                <w:szCs w:val="20"/>
              </w:rPr>
            </w:pPr>
            <w:r w:rsidRPr="00A100A1">
              <w:rPr>
                <w:sz w:val="20"/>
                <w:szCs w:val="20"/>
              </w:rPr>
              <w:t xml:space="preserve">Количество субъектов МСП, зарегистрированных на территории  Шенкурского </w:t>
            </w:r>
            <w:r w:rsidRPr="00A100A1">
              <w:rPr>
                <w:sz w:val="20"/>
                <w:szCs w:val="20"/>
              </w:rPr>
              <w:lastRenderedPageBreak/>
              <w:t>муниципального района</w:t>
            </w:r>
            <w:r>
              <w:rPr>
                <w:sz w:val="20"/>
                <w:szCs w:val="20"/>
              </w:rPr>
              <w:t xml:space="preserve"> Архангельской области</w:t>
            </w:r>
            <w:r w:rsidRPr="00A100A1">
              <w:rPr>
                <w:sz w:val="20"/>
                <w:szCs w:val="20"/>
              </w:rPr>
              <w:t>, получивших финансовую поддержку из бюджетов разных уровней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п.4.1 приложения № 1</w:t>
            </w:r>
          </w:p>
        </w:tc>
      </w:tr>
      <w:tr w:rsidR="00903A0E" w:rsidRPr="009128F1" w:rsidTr="006E70AD">
        <w:trPr>
          <w:cantSplit/>
          <w:trHeight w:val="278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4F3994" w:rsidRDefault="00903A0E" w:rsidP="006E70A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4F3994" w:rsidRDefault="00903A0E" w:rsidP="006E70A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411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4F3994" w:rsidRDefault="00903A0E" w:rsidP="006E70A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4F3994" w:rsidRDefault="00903A0E" w:rsidP="006E70A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23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4F3994" w:rsidRDefault="00903A0E" w:rsidP="006E70A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4F3994" w:rsidRDefault="00903A0E" w:rsidP="006E70A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411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4F3994" w:rsidRDefault="00903A0E" w:rsidP="006E70AD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4F3994" w:rsidRDefault="00903A0E" w:rsidP="006E70A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2F02E3" w:rsidRDefault="00903A0E" w:rsidP="006E70AD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284"/>
        </w:trPr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 xml:space="preserve">4.2. Осуществление </w:t>
            </w:r>
            <w:proofErr w:type="gramStart"/>
            <w:r w:rsidRPr="009128F1">
              <w:rPr>
                <w:sz w:val="20"/>
                <w:szCs w:val="20"/>
              </w:rPr>
              <w:t>государственных</w:t>
            </w:r>
            <w:proofErr w:type="gramEnd"/>
            <w:r w:rsidRPr="009128F1">
              <w:rPr>
                <w:sz w:val="20"/>
                <w:szCs w:val="20"/>
              </w:rPr>
              <w:t xml:space="preserve"> </w:t>
            </w:r>
          </w:p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полномочий по формированию и ведению торгового реестра Архангельской области в отношении субъектов, осуществляющих торговую деятельность на территории Шенкурского муниципального района </w:t>
            </w:r>
            <w:r>
              <w:rPr>
                <w:sz w:val="20"/>
                <w:szCs w:val="20"/>
              </w:rPr>
              <w:t>А</w:t>
            </w:r>
            <w:r w:rsidRPr="009128F1">
              <w:rPr>
                <w:sz w:val="20"/>
                <w:szCs w:val="20"/>
              </w:rPr>
              <w:t>рхангельской области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 Шенкурского муниципального района Архангельской области (</w:t>
            </w:r>
            <w:r w:rsidRPr="002F02E3">
              <w:rPr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9128F1">
              <w:rPr>
                <w:sz w:val="20"/>
                <w:szCs w:val="20"/>
              </w:rPr>
              <w:t>жеквартальное размещение торгового реестра в информационно-телекоммуникационной сети "Интернет"; формирование и</w:t>
            </w:r>
          </w:p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актуализация единого информационного ресурса, содержащего сведения о хозяйствующих субъектах на территории </w:t>
            </w:r>
            <w:r>
              <w:rPr>
                <w:sz w:val="20"/>
                <w:szCs w:val="20"/>
              </w:rPr>
              <w:t>Шенкурского</w:t>
            </w:r>
            <w:r w:rsidRPr="009128F1">
              <w:rPr>
                <w:sz w:val="20"/>
                <w:szCs w:val="20"/>
              </w:rPr>
              <w:t xml:space="preserve"> муниципального </w:t>
            </w:r>
            <w:r>
              <w:rPr>
                <w:sz w:val="20"/>
                <w:szCs w:val="20"/>
              </w:rPr>
              <w:t xml:space="preserve">района </w:t>
            </w:r>
            <w:r w:rsidRPr="009128F1">
              <w:rPr>
                <w:sz w:val="20"/>
                <w:szCs w:val="20"/>
              </w:rPr>
              <w:t>Архангельской области</w:t>
            </w:r>
          </w:p>
          <w:p w:rsidR="00903A0E" w:rsidRPr="009128F1" w:rsidRDefault="00903A0E" w:rsidP="006E70A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п.4.2 приложения № 1</w:t>
            </w:r>
          </w:p>
        </w:tc>
      </w:tr>
      <w:tr w:rsidR="00903A0E" w:rsidRPr="009128F1" w:rsidTr="006E70AD">
        <w:trPr>
          <w:cantSplit/>
          <w:trHeight w:val="273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547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616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686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hRule="exact" w:val="261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 xml:space="preserve">4.3. Создание условий по обеспечению хлебом и </w:t>
            </w:r>
            <w:r w:rsidRPr="002F02E3">
              <w:rPr>
                <w:sz w:val="20"/>
                <w:szCs w:val="20"/>
              </w:rPr>
              <w:lastRenderedPageBreak/>
              <w:t>хлебобулочными изделиями, лекарственными средствами жителей Шенкурского муниципального района Архангельской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Администрация  Шенкурского </w:t>
            </w:r>
            <w:r>
              <w:rPr>
                <w:sz w:val="20"/>
                <w:szCs w:val="20"/>
              </w:rPr>
              <w:lastRenderedPageBreak/>
              <w:t>муниципального района Архангельской области (</w:t>
            </w:r>
            <w:r w:rsidRPr="002F02E3">
              <w:rPr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2F02E3" w:rsidRDefault="00903A0E" w:rsidP="00B20C72">
            <w:pPr>
              <w:ind w:left="33" w:right="-2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C6049">
              <w:rPr>
                <w:sz w:val="20"/>
                <w:szCs w:val="20"/>
              </w:rPr>
              <w:t>редоставлени</w:t>
            </w:r>
            <w:r w:rsidR="00B20C72">
              <w:rPr>
                <w:sz w:val="20"/>
                <w:szCs w:val="20"/>
              </w:rPr>
              <w:t>е</w:t>
            </w:r>
            <w:r w:rsidRPr="004C6049">
              <w:rPr>
                <w:sz w:val="20"/>
                <w:szCs w:val="20"/>
              </w:rPr>
              <w:t xml:space="preserve"> из местного бюджета </w:t>
            </w:r>
            <w:r w:rsidRPr="004C6049">
              <w:rPr>
                <w:sz w:val="20"/>
                <w:szCs w:val="20"/>
              </w:rPr>
              <w:lastRenderedPageBreak/>
              <w:t>субсидии юридическому лицу (за исключением муниципальному учреждени</w:t>
            </w:r>
            <w:r w:rsidR="006E70AD">
              <w:rPr>
                <w:sz w:val="20"/>
                <w:szCs w:val="20"/>
              </w:rPr>
              <w:t>ю</w:t>
            </w:r>
            <w:r w:rsidRPr="004C6049">
              <w:rPr>
                <w:sz w:val="20"/>
                <w:szCs w:val="20"/>
              </w:rPr>
              <w:t>), индивидуальному предпринимателю, физическому лицу - производителю товаров, работ, услуг на компенсацию транспортных  расходов по доставке муки и  лекарственных сре</w:t>
            </w:r>
            <w:proofErr w:type="gramStart"/>
            <w:r w:rsidRPr="004C6049">
              <w:rPr>
                <w:sz w:val="20"/>
                <w:szCs w:val="20"/>
              </w:rPr>
              <w:t>дств  в р</w:t>
            </w:r>
            <w:proofErr w:type="gramEnd"/>
            <w:r w:rsidRPr="004C6049">
              <w:rPr>
                <w:sz w:val="20"/>
                <w:szCs w:val="20"/>
              </w:rPr>
              <w:t>айоны Крайнего Севера и приравненные  к ним местности с ограниченными сроками завоза грузов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п.4.1 приложения </w:t>
            </w:r>
            <w:r>
              <w:rPr>
                <w:sz w:val="20"/>
                <w:szCs w:val="20"/>
              </w:rPr>
              <w:lastRenderedPageBreak/>
              <w:t>№ 1</w:t>
            </w:r>
          </w:p>
        </w:tc>
      </w:tr>
      <w:tr w:rsidR="00903A0E" w:rsidRPr="009128F1" w:rsidTr="006E70AD">
        <w:trPr>
          <w:cantSplit/>
          <w:trHeight w:val="256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256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2F02E3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03A0E" w:rsidRPr="009128F1" w:rsidTr="0020304A">
        <w:trPr>
          <w:cantSplit/>
          <w:trHeight w:val="4486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644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202"/>
        </w:trPr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4.4.Создание условий по обеспечению товарами первой необходимости жителей, проживающих в труднодоступных и малонаселенных пунктах Шенкурского муниципального района Архангельской области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9128F1">
              <w:rPr>
                <w:sz w:val="20"/>
                <w:szCs w:val="20"/>
              </w:rPr>
              <w:t>того: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Создание условий для обеспечения жителей, Шенкурского муниципального района Архангельской области услугами торговли</w:t>
            </w:r>
            <w:r>
              <w:rPr>
                <w:sz w:val="20"/>
                <w:szCs w:val="20"/>
              </w:rPr>
              <w:t xml:space="preserve"> </w:t>
            </w:r>
          </w:p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п.4.1 приложения № 1</w:t>
            </w:r>
          </w:p>
        </w:tc>
      </w:tr>
      <w:tr w:rsidR="00903A0E" w:rsidRPr="009128F1" w:rsidTr="006E70AD">
        <w:trPr>
          <w:cantSplit/>
          <w:trHeight w:val="163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122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122"/>
        </w:trPr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284"/>
        </w:trPr>
        <w:tc>
          <w:tcPr>
            <w:tcW w:w="15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Всего по муниципальной программе: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244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9128F1">
              <w:rPr>
                <w:sz w:val="20"/>
                <w:szCs w:val="20"/>
              </w:rPr>
              <w:t>того: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2335,0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Default="00903A0E" w:rsidP="006E70AD">
            <w:pPr>
              <w:jc w:val="center"/>
            </w:pPr>
            <w:r w:rsidRPr="00C40548">
              <w:rPr>
                <w:sz w:val="20"/>
                <w:szCs w:val="20"/>
              </w:rPr>
              <w:t>467,0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Default="00903A0E" w:rsidP="006E70AD">
            <w:pPr>
              <w:jc w:val="center"/>
            </w:pPr>
            <w:r w:rsidRPr="00C40548">
              <w:rPr>
                <w:sz w:val="20"/>
                <w:szCs w:val="20"/>
              </w:rPr>
              <w:t>467,0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Default="00903A0E" w:rsidP="006E70AD">
            <w:pPr>
              <w:jc w:val="center"/>
            </w:pPr>
            <w:r w:rsidRPr="00C40548">
              <w:rPr>
                <w:sz w:val="20"/>
                <w:szCs w:val="20"/>
              </w:rPr>
              <w:t>467,0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Default="00903A0E" w:rsidP="006E70AD">
            <w:pPr>
              <w:jc w:val="center"/>
            </w:pPr>
            <w:r w:rsidRPr="00C40548">
              <w:rPr>
                <w:sz w:val="20"/>
                <w:szCs w:val="20"/>
              </w:rPr>
              <w:t>467,0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290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403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2335,0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Default="00903A0E" w:rsidP="006E70AD">
            <w:pPr>
              <w:jc w:val="center"/>
            </w:pPr>
            <w:r w:rsidRPr="008741ED">
              <w:rPr>
                <w:sz w:val="20"/>
                <w:szCs w:val="20"/>
              </w:rPr>
              <w:t>467,0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Default="00903A0E" w:rsidP="006E70AD">
            <w:pPr>
              <w:jc w:val="center"/>
            </w:pPr>
            <w:r w:rsidRPr="008741ED">
              <w:rPr>
                <w:sz w:val="20"/>
                <w:szCs w:val="20"/>
              </w:rPr>
              <w:t>467,0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Default="00903A0E" w:rsidP="006E70AD">
            <w:pPr>
              <w:jc w:val="center"/>
            </w:pPr>
            <w:r w:rsidRPr="008741ED">
              <w:rPr>
                <w:sz w:val="20"/>
                <w:szCs w:val="20"/>
              </w:rPr>
              <w:t>467,0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Default="00903A0E" w:rsidP="006E70AD">
            <w:pPr>
              <w:jc w:val="center"/>
            </w:pPr>
            <w:r w:rsidRPr="008741ED">
              <w:rPr>
                <w:sz w:val="20"/>
                <w:szCs w:val="20"/>
              </w:rPr>
              <w:t>467,0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Default="00903A0E" w:rsidP="006E70AD">
            <w:pPr>
              <w:jc w:val="center"/>
            </w:pPr>
            <w:r w:rsidRPr="008741ED">
              <w:rPr>
                <w:sz w:val="20"/>
                <w:szCs w:val="20"/>
              </w:rPr>
              <w:t>467,0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268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местный бюджет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</w:tr>
      <w:tr w:rsidR="00903A0E" w:rsidRPr="009128F1" w:rsidTr="006E70AD">
        <w:trPr>
          <w:cantSplit/>
          <w:trHeight w:val="409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A0E" w:rsidRPr="009128F1" w:rsidRDefault="00903A0E" w:rsidP="006E70A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3A0E" w:rsidRPr="009128F1" w:rsidRDefault="00903A0E" w:rsidP="006E70AD">
            <w:pPr>
              <w:jc w:val="center"/>
              <w:rPr>
                <w:sz w:val="20"/>
                <w:szCs w:val="20"/>
              </w:rPr>
            </w:pPr>
          </w:p>
        </w:tc>
      </w:tr>
    </w:tbl>
    <w:p w:rsidR="00EE665A" w:rsidRPr="00B66057" w:rsidRDefault="00EE665A" w:rsidP="00EE665A">
      <w:r w:rsidRPr="00B66057">
        <w:t xml:space="preserve">     </w:t>
      </w:r>
    </w:p>
    <w:p w:rsidR="00EE665A" w:rsidRPr="00B66057" w:rsidRDefault="00EE665A" w:rsidP="00903A0E">
      <w:r w:rsidRPr="00B66057">
        <w:t>*  Перечень мероприятий и объемы средств  подлежат уточнению исходя из характеристик  бюджетов всех уровней;</w:t>
      </w:r>
    </w:p>
    <w:p w:rsidR="00EE665A" w:rsidRDefault="00EE665A" w:rsidP="00EE665A">
      <w:r w:rsidRPr="00B66057">
        <w:t xml:space="preserve">** Финансирование мероприятий не требуется;  при расчете эффективности </w:t>
      </w:r>
      <w:r>
        <w:t xml:space="preserve">муниципальной </w:t>
      </w:r>
      <w:r w:rsidRPr="00B66057">
        <w:t xml:space="preserve">программы  учитывать  объем  </w:t>
      </w:r>
    </w:p>
    <w:sectPr w:rsidR="00EE665A" w:rsidSect="0020304A">
      <w:headerReference w:type="default" r:id="rId7"/>
      <w:pgSz w:w="16838" w:h="11906" w:orient="landscape"/>
      <w:pgMar w:top="851" w:right="1134" w:bottom="156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578" w:rsidRDefault="00B91578" w:rsidP="00EE665A">
      <w:r>
        <w:separator/>
      </w:r>
    </w:p>
  </w:endnote>
  <w:endnote w:type="continuationSeparator" w:id="0">
    <w:p w:rsidR="00B91578" w:rsidRDefault="00B91578" w:rsidP="00EE6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578" w:rsidRDefault="00B91578" w:rsidP="00EE665A">
      <w:r>
        <w:separator/>
      </w:r>
    </w:p>
  </w:footnote>
  <w:footnote w:type="continuationSeparator" w:id="0">
    <w:p w:rsidR="00B91578" w:rsidRDefault="00B91578" w:rsidP="00EE66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444" w:type="dxa"/>
      <w:tblInd w:w="-7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403"/>
      <w:gridCol w:w="1984"/>
      <w:gridCol w:w="1701"/>
      <w:gridCol w:w="1134"/>
      <w:gridCol w:w="993"/>
      <w:gridCol w:w="992"/>
      <w:gridCol w:w="992"/>
      <w:gridCol w:w="992"/>
      <w:gridCol w:w="993"/>
      <w:gridCol w:w="1842"/>
      <w:gridCol w:w="1418"/>
    </w:tblGrid>
    <w:tr w:rsidR="006E70AD" w:rsidRPr="009128F1" w:rsidTr="006E70AD">
      <w:trPr>
        <w:cantSplit/>
        <w:trHeight w:val="570"/>
      </w:trPr>
      <w:tc>
        <w:tcPr>
          <w:tcW w:w="340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E70AD" w:rsidRPr="009128F1" w:rsidRDefault="006E70AD" w:rsidP="006E70AD">
          <w:pPr>
            <w:widowControl w:val="0"/>
            <w:numPr>
              <w:ilvl w:val="0"/>
              <w:numId w:val="1"/>
            </w:numPr>
            <w:autoSpaceDE w:val="0"/>
            <w:autoSpaceDN w:val="0"/>
            <w:adjustRightInd w:val="0"/>
            <w:jc w:val="center"/>
            <w:rPr>
              <w:sz w:val="20"/>
              <w:szCs w:val="20"/>
            </w:rPr>
          </w:pPr>
          <w:r w:rsidRPr="009128F1">
            <w:rPr>
              <w:sz w:val="20"/>
              <w:szCs w:val="20"/>
            </w:rPr>
            <w:t>Наименование</w:t>
          </w:r>
          <w:r w:rsidRPr="009128F1">
            <w:rPr>
              <w:sz w:val="20"/>
              <w:szCs w:val="20"/>
              <w:lang w:val="en-US"/>
            </w:rPr>
            <w:t xml:space="preserve"> </w:t>
          </w:r>
          <w:r w:rsidRPr="009128F1">
            <w:rPr>
              <w:sz w:val="20"/>
              <w:szCs w:val="20"/>
            </w:rPr>
            <w:t>мероприятия</w:t>
          </w:r>
        </w:p>
      </w:tc>
      <w:tc>
        <w:tcPr>
          <w:tcW w:w="198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E70AD" w:rsidRPr="009128F1" w:rsidRDefault="006E70AD" w:rsidP="006E70AD">
          <w:pPr>
            <w:jc w:val="center"/>
            <w:rPr>
              <w:sz w:val="20"/>
              <w:szCs w:val="20"/>
              <w:lang w:val="en-US"/>
            </w:rPr>
          </w:pPr>
          <w:r w:rsidRPr="009128F1">
            <w:rPr>
              <w:color w:val="000000"/>
              <w:sz w:val="20"/>
              <w:szCs w:val="20"/>
            </w:rPr>
            <w:t>Ответственный исполнитель, соисполнители</w:t>
          </w:r>
        </w:p>
      </w:tc>
      <w:tc>
        <w:tcPr>
          <w:tcW w:w="170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E70AD" w:rsidRPr="009128F1" w:rsidRDefault="006E70AD" w:rsidP="006E70AD">
          <w:pPr>
            <w:jc w:val="center"/>
            <w:rPr>
              <w:sz w:val="20"/>
              <w:szCs w:val="20"/>
            </w:rPr>
          </w:pPr>
          <w:r w:rsidRPr="009128F1">
            <w:rPr>
              <w:sz w:val="20"/>
              <w:szCs w:val="20"/>
            </w:rPr>
            <w:t>Источники финансирования</w:t>
          </w:r>
        </w:p>
      </w:tc>
      <w:tc>
        <w:tcPr>
          <w:tcW w:w="6096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E70AD" w:rsidRPr="009128F1" w:rsidRDefault="006E70AD" w:rsidP="006E70AD">
          <w:pPr>
            <w:jc w:val="center"/>
            <w:rPr>
              <w:sz w:val="20"/>
              <w:szCs w:val="20"/>
            </w:rPr>
          </w:pPr>
          <w:r w:rsidRPr="009128F1">
            <w:rPr>
              <w:sz w:val="20"/>
              <w:szCs w:val="20"/>
            </w:rPr>
            <w:t>Объемы финансирования</w:t>
          </w:r>
        </w:p>
        <w:p w:rsidR="006E70AD" w:rsidRPr="009128F1" w:rsidRDefault="006E70AD" w:rsidP="006E70AD">
          <w:pPr>
            <w:ind w:hanging="3"/>
            <w:jc w:val="center"/>
            <w:rPr>
              <w:sz w:val="20"/>
              <w:szCs w:val="20"/>
            </w:rPr>
          </w:pPr>
          <w:r w:rsidRPr="009128F1">
            <w:rPr>
              <w:sz w:val="20"/>
              <w:szCs w:val="20"/>
            </w:rPr>
            <w:t>(тыс. руб.)</w:t>
          </w:r>
        </w:p>
      </w:tc>
      <w:tc>
        <w:tcPr>
          <w:tcW w:w="184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E70AD" w:rsidRPr="009128F1" w:rsidRDefault="006E70AD" w:rsidP="006E70AD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color w:val="000000"/>
              <w:sz w:val="20"/>
              <w:szCs w:val="20"/>
            </w:rPr>
          </w:pPr>
          <w:r w:rsidRPr="009128F1">
            <w:rPr>
              <w:color w:val="000000"/>
              <w:sz w:val="20"/>
              <w:szCs w:val="20"/>
            </w:rPr>
            <w:t xml:space="preserve">Показатели результата реализации </w:t>
          </w:r>
        </w:p>
        <w:p w:rsidR="006E70AD" w:rsidRPr="009128F1" w:rsidRDefault="006E70AD" w:rsidP="006E70AD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color w:val="000000"/>
              <w:sz w:val="20"/>
              <w:szCs w:val="20"/>
            </w:rPr>
          </w:pPr>
          <w:r w:rsidRPr="009128F1">
            <w:rPr>
              <w:color w:val="000000"/>
              <w:sz w:val="20"/>
              <w:szCs w:val="20"/>
            </w:rPr>
            <w:t xml:space="preserve">мероприятия </w:t>
          </w:r>
        </w:p>
        <w:p w:rsidR="006E70AD" w:rsidRPr="009128F1" w:rsidRDefault="006E70AD" w:rsidP="006E70AD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color w:val="000000"/>
              <w:sz w:val="20"/>
              <w:szCs w:val="20"/>
            </w:rPr>
          </w:pPr>
          <w:r w:rsidRPr="009128F1">
            <w:rPr>
              <w:color w:val="000000"/>
              <w:sz w:val="20"/>
              <w:szCs w:val="20"/>
            </w:rPr>
            <w:t>по годам</w:t>
          </w:r>
        </w:p>
      </w:tc>
      <w:tc>
        <w:tcPr>
          <w:tcW w:w="1418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:rsidR="006E70AD" w:rsidRPr="009128F1" w:rsidRDefault="006E70AD" w:rsidP="006E70AD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color w:val="000000"/>
              <w:sz w:val="20"/>
              <w:szCs w:val="20"/>
            </w:rPr>
          </w:pPr>
          <w:r w:rsidRPr="009128F1">
            <w:rPr>
              <w:color w:val="000000"/>
              <w:sz w:val="20"/>
              <w:szCs w:val="20"/>
            </w:rPr>
            <w:t>Связь</w:t>
          </w:r>
        </w:p>
        <w:p w:rsidR="006E70AD" w:rsidRPr="009128F1" w:rsidRDefault="006E70AD" w:rsidP="006E70AD">
          <w:pPr>
            <w:autoSpaceDE w:val="0"/>
            <w:autoSpaceDN w:val="0"/>
            <w:adjustRightInd w:val="0"/>
            <w:ind w:left="-113" w:right="-113"/>
            <w:jc w:val="center"/>
            <w:outlineLvl w:val="1"/>
            <w:rPr>
              <w:color w:val="000000"/>
              <w:sz w:val="20"/>
              <w:szCs w:val="20"/>
            </w:rPr>
          </w:pPr>
          <w:r w:rsidRPr="009128F1">
            <w:rPr>
              <w:color w:val="000000"/>
              <w:sz w:val="20"/>
              <w:szCs w:val="20"/>
            </w:rPr>
            <w:t xml:space="preserve">с целевыми показателями </w:t>
          </w:r>
          <w:r>
            <w:rPr>
              <w:color w:val="000000"/>
              <w:sz w:val="20"/>
              <w:szCs w:val="20"/>
            </w:rPr>
            <w:t>муниципальной</w:t>
          </w:r>
          <w:r w:rsidRPr="009128F1">
            <w:rPr>
              <w:color w:val="000000"/>
              <w:sz w:val="20"/>
              <w:szCs w:val="20"/>
            </w:rPr>
            <w:t xml:space="preserve"> программы</w:t>
          </w:r>
        </w:p>
      </w:tc>
    </w:tr>
    <w:tr w:rsidR="006E70AD" w:rsidRPr="009128F1" w:rsidTr="006E70AD">
      <w:trPr>
        <w:cantSplit/>
      </w:trPr>
      <w:tc>
        <w:tcPr>
          <w:tcW w:w="340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E70AD" w:rsidRPr="009128F1" w:rsidRDefault="006E70AD" w:rsidP="006E70AD">
          <w:pPr>
            <w:rPr>
              <w:sz w:val="20"/>
              <w:szCs w:val="20"/>
            </w:rPr>
          </w:pP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E70AD" w:rsidRPr="009128F1" w:rsidRDefault="006E70AD" w:rsidP="006E70AD">
          <w:pPr>
            <w:rPr>
              <w:sz w:val="20"/>
              <w:szCs w:val="20"/>
            </w:rPr>
          </w:pPr>
        </w:p>
      </w:tc>
      <w:tc>
        <w:tcPr>
          <w:tcW w:w="170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E70AD" w:rsidRPr="009128F1" w:rsidRDefault="006E70AD" w:rsidP="006E70AD">
          <w:pPr>
            <w:rPr>
              <w:sz w:val="20"/>
              <w:szCs w:val="20"/>
            </w:rPr>
          </w:pP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E70AD" w:rsidRPr="009128F1" w:rsidRDefault="006E70AD" w:rsidP="006E70AD">
          <w:pPr>
            <w:jc w:val="center"/>
            <w:rPr>
              <w:sz w:val="20"/>
              <w:szCs w:val="20"/>
            </w:rPr>
          </w:pPr>
          <w:r w:rsidRPr="009128F1">
            <w:rPr>
              <w:sz w:val="20"/>
              <w:szCs w:val="20"/>
            </w:rPr>
            <w:t>Всего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E70AD" w:rsidRPr="009128F1" w:rsidRDefault="006E70AD" w:rsidP="006E70AD">
          <w:pPr>
            <w:jc w:val="center"/>
            <w:rPr>
              <w:sz w:val="20"/>
              <w:szCs w:val="20"/>
            </w:rPr>
          </w:pPr>
          <w:r w:rsidRPr="009128F1">
            <w:rPr>
              <w:sz w:val="20"/>
              <w:szCs w:val="20"/>
            </w:rPr>
            <w:t>2022 год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E70AD" w:rsidRPr="009128F1" w:rsidRDefault="006E70AD" w:rsidP="006E70AD">
          <w:pPr>
            <w:jc w:val="center"/>
            <w:rPr>
              <w:sz w:val="20"/>
              <w:szCs w:val="20"/>
            </w:rPr>
          </w:pPr>
          <w:r w:rsidRPr="009128F1">
            <w:rPr>
              <w:sz w:val="20"/>
              <w:szCs w:val="20"/>
            </w:rPr>
            <w:t>2023</w:t>
          </w:r>
          <w:r w:rsidRPr="009128F1">
            <w:rPr>
              <w:sz w:val="20"/>
              <w:szCs w:val="20"/>
              <w:lang w:val="en-US"/>
            </w:rPr>
            <w:t xml:space="preserve"> </w:t>
          </w:r>
          <w:r w:rsidRPr="009128F1">
            <w:rPr>
              <w:sz w:val="20"/>
              <w:szCs w:val="20"/>
            </w:rPr>
            <w:t>год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E70AD" w:rsidRPr="009128F1" w:rsidRDefault="006E70AD" w:rsidP="006E70AD">
          <w:pPr>
            <w:jc w:val="center"/>
            <w:rPr>
              <w:sz w:val="20"/>
              <w:szCs w:val="20"/>
            </w:rPr>
          </w:pPr>
          <w:r w:rsidRPr="009128F1">
            <w:rPr>
              <w:sz w:val="20"/>
              <w:szCs w:val="20"/>
            </w:rPr>
            <w:t>2024 год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E70AD" w:rsidRPr="009128F1" w:rsidRDefault="006E70AD" w:rsidP="006E70AD">
          <w:pPr>
            <w:jc w:val="center"/>
            <w:rPr>
              <w:sz w:val="20"/>
              <w:szCs w:val="20"/>
            </w:rPr>
          </w:pPr>
          <w:r w:rsidRPr="009128F1">
            <w:rPr>
              <w:sz w:val="20"/>
              <w:szCs w:val="20"/>
              <w:lang w:val="en-US"/>
            </w:rPr>
            <w:t>202</w:t>
          </w:r>
          <w:r w:rsidRPr="009128F1">
            <w:rPr>
              <w:sz w:val="20"/>
              <w:szCs w:val="20"/>
            </w:rPr>
            <w:t>5</w:t>
          </w:r>
          <w:r w:rsidRPr="009128F1">
            <w:rPr>
              <w:sz w:val="20"/>
              <w:szCs w:val="20"/>
              <w:lang w:val="en-US"/>
            </w:rPr>
            <w:t xml:space="preserve"> </w:t>
          </w:r>
          <w:r w:rsidRPr="009128F1">
            <w:rPr>
              <w:sz w:val="20"/>
              <w:szCs w:val="20"/>
            </w:rPr>
            <w:t>год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6E70AD" w:rsidRPr="009128F1" w:rsidRDefault="006E70AD" w:rsidP="006E70AD">
          <w:pPr>
            <w:jc w:val="center"/>
            <w:rPr>
              <w:sz w:val="20"/>
              <w:szCs w:val="20"/>
            </w:rPr>
          </w:pPr>
          <w:r w:rsidRPr="009128F1">
            <w:rPr>
              <w:sz w:val="20"/>
              <w:szCs w:val="20"/>
            </w:rPr>
            <w:t>2026 год</w:t>
          </w:r>
        </w:p>
      </w:tc>
      <w:tc>
        <w:tcPr>
          <w:tcW w:w="184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E70AD" w:rsidRPr="009128F1" w:rsidRDefault="006E70AD" w:rsidP="006E70AD">
          <w:pPr>
            <w:rPr>
              <w:sz w:val="20"/>
              <w:szCs w:val="20"/>
            </w:rPr>
          </w:pPr>
        </w:p>
      </w:tc>
      <w:tc>
        <w:tcPr>
          <w:tcW w:w="1418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E70AD" w:rsidRPr="009128F1" w:rsidRDefault="006E70AD" w:rsidP="006E70AD">
          <w:pPr>
            <w:rPr>
              <w:sz w:val="20"/>
              <w:szCs w:val="20"/>
            </w:rPr>
          </w:pPr>
        </w:p>
      </w:tc>
    </w:tr>
  </w:tbl>
  <w:p w:rsidR="006E70AD" w:rsidRDefault="006E70A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665A"/>
    <w:rsid w:val="0008728A"/>
    <w:rsid w:val="00196437"/>
    <w:rsid w:val="001B69EC"/>
    <w:rsid w:val="0020304A"/>
    <w:rsid w:val="00275199"/>
    <w:rsid w:val="003B6C75"/>
    <w:rsid w:val="003E5A2C"/>
    <w:rsid w:val="00432FAC"/>
    <w:rsid w:val="004E511F"/>
    <w:rsid w:val="00526890"/>
    <w:rsid w:val="006E70AD"/>
    <w:rsid w:val="00793241"/>
    <w:rsid w:val="007B46A5"/>
    <w:rsid w:val="00903A0E"/>
    <w:rsid w:val="00AA3721"/>
    <w:rsid w:val="00B061E9"/>
    <w:rsid w:val="00B20C72"/>
    <w:rsid w:val="00B75F03"/>
    <w:rsid w:val="00B91578"/>
    <w:rsid w:val="00BD4CA2"/>
    <w:rsid w:val="00BF329A"/>
    <w:rsid w:val="00C67F1D"/>
    <w:rsid w:val="00E472A3"/>
    <w:rsid w:val="00EE665A"/>
    <w:rsid w:val="00F1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E665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markedcontent">
    <w:name w:val="markedcontent"/>
    <w:basedOn w:val="a0"/>
    <w:rsid w:val="00EE665A"/>
  </w:style>
  <w:style w:type="character" w:customStyle="1" w:styleId="name">
    <w:name w:val="name"/>
    <w:basedOn w:val="a0"/>
    <w:rsid w:val="00EE665A"/>
  </w:style>
  <w:style w:type="paragraph" w:styleId="a3">
    <w:name w:val="header"/>
    <w:basedOn w:val="a"/>
    <w:link w:val="a4"/>
    <w:uiPriority w:val="99"/>
    <w:semiHidden/>
    <w:unhideWhenUsed/>
    <w:rsid w:val="00EE66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6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E66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66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Спиридонова Елена Андреевна</cp:lastModifiedBy>
  <cp:revision>5</cp:revision>
  <cp:lastPrinted>2022-06-09T09:24:00Z</cp:lastPrinted>
  <dcterms:created xsi:type="dcterms:W3CDTF">2022-06-09T08:41:00Z</dcterms:created>
  <dcterms:modified xsi:type="dcterms:W3CDTF">2022-06-10T07:05:00Z</dcterms:modified>
</cp:coreProperties>
</file>